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B4" w:rsidRDefault="00FB79B4" w:rsidP="00916F72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</w:p>
    <w:p w:rsidR="00A303A6" w:rsidRDefault="00916F72" w:rsidP="00916F72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r w:rsidRPr="00916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Талас шаарынын мэриясы </w:t>
      </w:r>
    </w:p>
    <w:p w:rsidR="00916F72" w:rsidRPr="00916F72" w:rsidRDefault="00916F72" w:rsidP="00916F72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r w:rsidRPr="00916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Кыргыз Республикасынын  “Мамлекеттик жарандык кызмат жана муниципалдык кызмат жөнүндө” Мыйзамынын негизинде административдик муниципалдык кызмат орун</w:t>
      </w:r>
      <w:r w:rsidR="00A3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дун</w:t>
      </w:r>
      <w:r w:rsidRPr="00916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улук тобун</w:t>
      </w:r>
      <w:r w:rsidR="00A30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а</w:t>
      </w:r>
      <w:r w:rsidRPr="00916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кадрлар резервине киргизүү үчүн ачык конкурс жарыялайт </w:t>
      </w:r>
    </w:p>
    <w:p w:rsidR="00916F72" w:rsidRDefault="00916F72" w:rsidP="0015298E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</w:p>
    <w:p w:rsidR="00916F72" w:rsidRPr="00916F72" w:rsidRDefault="00916F72" w:rsidP="00916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916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Талас шаарынын мэриясынын  кадрлар резервине конкурс төмөнкүдөй өткөрүлөт:</w:t>
      </w:r>
    </w:p>
    <w:p w:rsidR="00916F72" w:rsidRPr="00916F72" w:rsidRDefault="00916F72" w:rsidP="00916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916F7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– административдик муниципалдык кызмат орундарынын </w:t>
      </w:r>
      <w:r w:rsidRPr="00916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улук тобун </w:t>
      </w:r>
      <w:r w:rsidR="005F169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ээлөөгө.</w:t>
      </w:r>
    </w:p>
    <w:p w:rsidR="00916F72" w:rsidRDefault="00916F72" w:rsidP="0015298E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</w:p>
    <w:p w:rsidR="00916F72" w:rsidRPr="0015298E" w:rsidRDefault="00916F72" w:rsidP="00916F72">
      <w:pPr>
        <w:tabs>
          <w:tab w:val="left" w:pos="10205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15298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Административдик муниципалдык  кызмат орундарына коюлуучу жалпы талаптар:</w:t>
      </w:r>
    </w:p>
    <w:p w:rsidR="00916F72" w:rsidRPr="0015298E" w:rsidRDefault="00916F72" w:rsidP="00916F72">
      <w:pPr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5298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Кызматчы төмөнкү талаптарга ылайык келүүгө тийиш:</w:t>
      </w:r>
    </w:p>
    <w:p w:rsidR="00916F72" w:rsidRPr="0015298E" w:rsidRDefault="00916F72" w:rsidP="001E75A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5298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жараны</w:t>
      </w:r>
      <w:r w:rsidR="00363A2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болууга</w:t>
      </w:r>
      <w:r w:rsidRPr="0015298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;</w:t>
      </w:r>
    </w:p>
    <w:p w:rsidR="00916F72" w:rsidRPr="0015298E" w:rsidRDefault="00916F72" w:rsidP="001E75A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5298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Мыйзамда белгиленген тартипте алынып салынбаган же жокко чыгарылбаган соттуулугу жок; </w:t>
      </w:r>
    </w:p>
    <w:p w:rsidR="00916F72" w:rsidRPr="00AB29E5" w:rsidRDefault="00363A27" w:rsidP="001E75A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муниципалдык кызмат үчүн - </w:t>
      </w:r>
      <w:r w:rsidR="00916F72" w:rsidRPr="0015298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18 жаштан жаш болбоого;</w:t>
      </w:r>
    </w:p>
    <w:p w:rsidR="00916F72" w:rsidRPr="0015298E" w:rsidRDefault="00982BC3" w:rsidP="001E75A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BC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Ушул кызмат орду үчүн мыйзамдарда жана кызматка кабыл алууну жүзөгө ашырып жаткан Талас шаарынын мэриясы тарабынан белгиленген </w:t>
      </w:r>
      <w:r w:rsidRPr="00982BC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квалификациялык талаптарга ылайык келүүгө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916F72" w:rsidRDefault="00916F72" w:rsidP="0015298E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</w:p>
    <w:p w:rsidR="0015298E" w:rsidRPr="00A723B7" w:rsidRDefault="0015298E" w:rsidP="00152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E737F" w:rsidRDefault="007E737F" w:rsidP="00E46869">
      <w:pPr>
        <w:pStyle w:val="a4"/>
        <w:shd w:val="clear" w:color="auto" w:fill="F8F9FA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center"/>
        <w:rPr>
          <w:rFonts w:ascii="Times New Roman" w:eastAsia="Calibri" w:hAnsi="Times New Roman"/>
          <w:b/>
          <w:sz w:val="24"/>
          <w:szCs w:val="24"/>
          <w:u w:val="single"/>
          <w:lang w:val="ky-KG"/>
        </w:rPr>
      </w:pPr>
      <w:r w:rsidRPr="00471BCA">
        <w:rPr>
          <w:rFonts w:ascii="Times New Roman" w:eastAsia="Calibri" w:hAnsi="Times New Roman"/>
          <w:b/>
          <w:sz w:val="24"/>
          <w:szCs w:val="24"/>
          <w:u w:val="single"/>
          <w:lang w:val="ky-KG"/>
        </w:rPr>
        <w:t>Административдик муниципалдык орундун улук тобуна</w:t>
      </w:r>
    </w:p>
    <w:p w:rsidR="002706B2" w:rsidRPr="00471BCA" w:rsidRDefault="002706B2" w:rsidP="00E46869">
      <w:pPr>
        <w:pStyle w:val="a4"/>
        <w:shd w:val="clear" w:color="auto" w:fill="F8F9FA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center"/>
        <w:rPr>
          <w:rFonts w:ascii="Times New Roman" w:hAnsi="Times New Roman"/>
          <w:color w:val="000000"/>
          <w:sz w:val="24"/>
          <w:szCs w:val="24"/>
          <w:u w:val="single"/>
          <w:lang w:val="ky-KG"/>
        </w:rPr>
      </w:pPr>
    </w:p>
    <w:p w:rsidR="007E737F" w:rsidRPr="00A723B7" w:rsidRDefault="007E737F" w:rsidP="007E737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center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A723B7">
        <w:rPr>
          <w:rFonts w:ascii="Times New Roman" w:hAnsi="Times New Roman"/>
          <w:b/>
          <w:color w:val="000000"/>
          <w:sz w:val="24"/>
          <w:szCs w:val="24"/>
          <w:lang w:val="ky-KG"/>
        </w:rPr>
        <w:t>Негизги тест үчүн</w:t>
      </w:r>
      <w:r w:rsidRPr="00A723B7">
        <w:rPr>
          <w:rFonts w:ascii="Times New Roman" w:hAnsi="Times New Roman"/>
          <w:color w:val="000000"/>
          <w:sz w:val="24"/>
          <w:szCs w:val="24"/>
          <w:lang w:val="ky-KG"/>
        </w:rPr>
        <w:t xml:space="preserve"> төмөнкү ченемдик укуктук актыларды милдеттүү түрдө билүү:</w:t>
      </w:r>
    </w:p>
    <w:p w:rsidR="007E737F" w:rsidRPr="00CD0EEA" w:rsidRDefault="007E737F" w:rsidP="007E737F">
      <w:pPr>
        <w:spacing w:after="0" w:line="240" w:lineRule="auto"/>
        <w:ind w:left="284" w:hanging="284"/>
        <w:jc w:val="both"/>
        <w:rPr>
          <w:rFonts w:ascii="Times New Roman" w:eastAsia="Calibri" w:hAnsi="Times New Roman"/>
          <w:bCs/>
          <w:sz w:val="24"/>
          <w:szCs w:val="24"/>
          <w:lang w:val="ky-KG"/>
        </w:rPr>
      </w:pPr>
      <w:r w:rsidRPr="00CD0EEA">
        <w:rPr>
          <w:rFonts w:ascii="Times New Roman" w:eastAsia="Calibri" w:hAnsi="Times New Roman"/>
          <w:b/>
          <w:bCs/>
          <w:sz w:val="24"/>
          <w:szCs w:val="24"/>
          <w:lang w:val="ky-KG"/>
        </w:rPr>
        <w:t>-</w:t>
      </w:r>
      <w:r w:rsidRPr="00CD0EEA">
        <w:rPr>
          <w:rFonts w:ascii="Times New Roman" w:eastAsia="Calibri" w:hAnsi="Times New Roman"/>
          <w:bCs/>
          <w:sz w:val="24"/>
          <w:szCs w:val="24"/>
          <w:lang w:val="ky-KG"/>
        </w:rPr>
        <w:t xml:space="preserve">  Кыргыз Республикасынын Конституциясы;</w:t>
      </w:r>
    </w:p>
    <w:p w:rsidR="007E737F" w:rsidRPr="00CD0EEA" w:rsidRDefault="007E737F" w:rsidP="007E737F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val="ky-KG" w:eastAsia="ru-RU"/>
        </w:rPr>
      </w:pPr>
      <w:r w:rsidRPr="00CD0EEA">
        <w:rPr>
          <w:rFonts w:ascii="Times New Roman" w:eastAsia="Calibri" w:hAnsi="Times New Roman"/>
          <w:b/>
          <w:bCs/>
          <w:sz w:val="24"/>
          <w:szCs w:val="24"/>
          <w:lang w:val="ky-KG"/>
        </w:rPr>
        <w:t>-</w:t>
      </w:r>
      <w:r w:rsidRPr="00CD0EEA">
        <w:rPr>
          <w:rFonts w:ascii="Times New Roman" w:eastAsia="Calibri" w:hAnsi="Times New Roman"/>
          <w:bCs/>
          <w:sz w:val="24"/>
          <w:szCs w:val="24"/>
          <w:lang w:val="ky-KG"/>
        </w:rPr>
        <w:t xml:space="preserve"> Кыргыз Республикасынын “Жарандардын кайрылууларын кароо тартиби жөнүндө”  Мыйзамы;</w:t>
      </w:r>
    </w:p>
    <w:p w:rsidR="007E737F" w:rsidRPr="00C74DF0" w:rsidRDefault="007E737F" w:rsidP="007E737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C74DF0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-</w:t>
      </w:r>
      <w:r w:rsidRPr="00C74DF0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Кыргыз Республикасынын </w:t>
      </w:r>
      <w:r w:rsidR="005D18D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“</w:t>
      </w:r>
      <w:r w:rsidRPr="00C74DF0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Мамлекеттик жарандык кызмат жана муниципалдык кызмат </w:t>
      </w:r>
      <w:r w:rsidR="00AB29E5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</w:t>
      </w:r>
      <w:r w:rsidRPr="00C74DF0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жөнүндө</w:t>
      </w:r>
      <w:r w:rsidR="005D18D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”</w:t>
      </w:r>
      <w:r w:rsidRPr="00C74DF0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Мыйзамы;</w:t>
      </w:r>
    </w:p>
    <w:p w:rsidR="007E737F" w:rsidRPr="00727641" w:rsidRDefault="007E737F" w:rsidP="007E7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727641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-</w:t>
      </w:r>
      <w:r w:rsidRPr="00727641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</w:t>
      </w:r>
      <w:r w:rsidR="00AB29E5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</w:t>
      </w:r>
      <w:r w:rsidRPr="00727641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Кыргыз Республикасынын </w:t>
      </w:r>
      <w:r w:rsidR="005D18D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“</w:t>
      </w:r>
      <w:r w:rsidRPr="00727641"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ky-KG" w:eastAsia="ru-RU"/>
        </w:rPr>
        <w:t>Ченемдик укуктук актылары жөнүндө</w:t>
      </w:r>
      <w:r w:rsidR="005D18DB"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ky-KG" w:eastAsia="ru-RU"/>
        </w:rPr>
        <w:t>”</w:t>
      </w:r>
      <w:r w:rsidRPr="00727641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Мыйзамы;</w:t>
      </w:r>
    </w:p>
    <w:p w:rsidR="007E737F" w:rsidRDefault="007E737F" w:rsidP="007E737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y-KG"/>
        </w:rPr>
      </w:pPr>
      <w:r w:rsidRPr="00727641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-</w:t>
      </w:r>
      <w:r w:rsidRPr="00727641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</w:t>
      </w:r>
      <w:r w:rsidR="00AB29E5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</w:t>
      </w:r>
      <w:r w:rsidRPr="00727641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Кыргыз Республикасынын </w:t>
      </w:r>
      <w:r w:rsidR="005D18D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“</w:t>
      </w:r>
      <w:r w:rsidRPr="00727641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Коррупцияга каршы аракеттенүү жөнүндө</w:t>
      </w:r>
      <w:r w:rsidR="005D18D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”</w:t>
      </w:r>
      <w:r w:rsidRPr="00727641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Мыйзамы;</w:t>
      </w:r>
    </w:p>
    <w:p w:rsidR="005D18DB" w:rsidRPr="005D18DB" w:rsidRDefault="005D18DB" w:rsidP="007E7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AB29E5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-</w:t>
      </w:r>
      <w:r w:rsidRPr="005D18D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</w:t>
      </w:r>
      <w:r w:rsidR="00AB29E5">
        <w:rPr>
          <w:rFonts w:ascii="Times New Roman" w:eastAsia="Calibri" w:hAnsi="Times New Roman" w:cs="Times New Roman"/>
          <w:bCs/>
          <w:sz w:val="24"/>
          <w:szCs w:val="24"/>
          <w:lang w:val="ky-KG"/>
        </w:rPr>
        <w:t xml:space="preserve"> </w:t>
      </w:r>
      <w:r w:rsidRPr="005D18DB">
        <w:rPr>
          <w:rFonts w:ascii="Times New Roman" w:eastAsia="Calibri" w:hAnsi="Times New Roman" w:cs="Times New Roman"/>
          <w:bCs/>
          <w:sz w:val="24"/>
          <w:szCs w:val="24"/>
          <w:lang w:val="ky-KG"/>
        </w:rPr>
        <w:t>Кыргыз Республикасынын “Электрондук башкаруу жөнүндө” Мыйзамы;</w:t>
      </w:r>
    </w:p>
    <w:p w:rsidR="007E737F" w:rsidRDefault="007E737F" w:rsidP="007E737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727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</w:t>
      </w:r>
      <w:r w:rsidRPr="0072764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Кыргыз Республикасынын Өкмөтүнүн </w:t>
      </w:r>
      <w:r w:rsidRPr="0072764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2020-жылдын 3-мартындагы </w:t>
      </w:r>
      <w:r w:rsidRPr="0072764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№120 токтому менен бекитилген Кыргыз Республикасында иш кагаздарын жүргүзүү боюнча  типтүү нускамасы.</w:t>
      </w:r>
    </w:p>
    <w:p w:rsidR="00A723B7" w:rsidRDefault="00A723B7" w:rsidP="00152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2E1BA9" w:rsidRDefault="002E1BA9" w:rsidP="001529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D542A9" w:rsidRPr="00D542A9" w:rsidRDefault="00D542A9" w:rsidP="00D542A9">
      <w:pPr>
        <w:tabs>
          <w:tab w:val="left" w:pos="1560"/>
        </w:tabs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  <w:r w:rsidRPr="00D542A9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Административдик муниципалдык орундун улук тобу үчүн -1 штаттык бирдик  </w:t>
      </w:r>
    </w:p>
    <w:p w:rsidR="00D542A9" w:rsidRPr="00D542A9" w:rsidRDefault="00D542A9" w:rsidP="00D542A9">
      <w:pPr>
        <w:tabs>
          <w:tab w:val="left" w:pos="1560"/>
        </w:tabs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  <w:r w:rsidRPr="00D542A9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>(Башкы адис-юрист -</w:t>
      </w:r>
      <w:r w:rsidRPr="00D5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У-Б</w:t>
      </w:r>
      <w:r w:rsidRPr="00D542A9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>)</w:t>
      </w:r>
    </w:p>
    <w:p w:rsidR="00D542A9" w:rsidRPr="00D542A9" w:rsidRDefault="00D542A9" w:rsidP="00D542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</w:pPr>
    </w:p>
    <w:p w:rsidR="00D542A9" w:rsidRPr="00D542A9" w:rsidRDefault="00D542A9" w:rsidP="00D542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>Төмөнкүдөй квалификациялык талаптар белгиленет:</w:t>
      </w:r>
    </w:p>
    <w:p w:rsidR="00D542A9" w:rsidRPr="00D542A9" w:rsidRDefault="00D542A9" w:rsidP="00D542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</w:pPr>
    </w:p>
    <w:p w:rsidR="00D542A9" w:rsidRPr="00D542A9" w:rsidRDefault="00D542A9" w:rsidP="00D542A9">
      <w:pPr>
        <w:numPr>
          <w:ilvl w:val="0"/>
          <w:numId w:val="27"/>
        </w:numPr>
        <w:spacing w:after="0" w:line="240" w:lineRule="auto"/>
        <w:ind w:left="851" w:right="113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Кесиптик билимдин деңгээли:</w:t>
      </w:r>
    </w:p>
    <w:p w:rsidR="00D542A9" w:rsidRPr="00D542A9" w:rsidRDefault="00D542A9" w:rsidP="00D542A9">
      <w:pPr>
        <w:ind w:right="113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Юриспруденция боюнча жогорку кесиптик билими.</w:t>
      </w:r>
    </w:p>
    <w:p w:rsidR="00D542A9" w:rsidRPr="00D542A9" w:rsidRDefault="00D542A9" w:rsidP="00D542A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ky-KG" w:eastAsia="ru-RU"/>
        </w:rPr>
      </w:pPr>
    </w:p>
    <w:p w:rsidR="00D542A9" w:rsidRPr="00D542A9" w:rsidRDefault="00D542A9" w:rsidP="00D542A9">
      <w:pPr>
        <w:numPr>
          <w:ilvl w:val="0"/>
          <w:numId w:val="27"/>
        </w:numPr>
        <w:tabs>
          <w:tab w:val="left" w:pos="851"/>
        </w:tabs>
        <w:spacing w:after="0" w:line="240" w:lineRule="auto"/>
        <w:ind w:right="1134" w:hanging="15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val="ky-KG" w:eastAsia="ru-RU"/>
        </w:rPr>
        <w:t>И</w:t>
      </w:r>
      <w:r w:rsidRPr="00D54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ш стажы жана тажрыйбасы:</w:t>
      </w:r>
    </w:p>
    <w:p w:rsidR="00D542A9" w:rsidRPr="00D542A9" w:rsidRDefault="00D542A9" w:rsidP="00D542A9">
      <w:pPr>
        <w:tabs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shd w:val="clear" w:color="auto" w:fill="FFFFFF"/>
          <w:lang w:val="ky-KG" w:eastAsia="ru-RU"/>
        </w:rPr>
        <w:t>М</w:t>
      </w: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амлекеттик жана/же муниципалдык кызматтагы жыйынды стажы 1 жылдан кем эмес же болбосо тиешелүү кесиптик чөйрөдө 3 жылдан кем эмес иш стажы.</w:t>
      </w:r>
    </w:p>
    <w:p w:rsidR="00D542A9" w:rsidRPr="00D542A9" w:rsidRDefault="00D542A9" w:rsidP="00D542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y-KG" w:eastAsia="ru-RU"/>
        </w:rPr>
      </w:pPr>
    </w:p>
    <w:p w:rsidR="00D542A9" w:rsidRPr="00D542A9" w:rsidRDefault="00D542A9" w:rsidP="00D542A9">
      <w:pPr>
        <w:numPr>
          <w:ilvl w:val="0"/>
          <w:numId w:val="27"/>
        </w:numPr>
        <w:tabs>
          <w:tab w:val="left" w:pos="851"/>
        </w:tabs>
        <w:spacing w:after="0" w:line="240" w:lineRule="auto"/>
        <w:ind w:hanging="153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Кесиптик </w:t>
      </w:r>
      <w:proofErr w:type="spellStart"/>
      <w:r w:rsidRPr="00D54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компетенттүүлүгү</w:t>
      </w:r>
      <w:proofErr w:type="spellEnd"/>
      <w:r w:rsidRPr="00D54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542A9" w:rsidRPr="00D542A9" w:rsidRDefault="00D542A9" w:rsidP="00D542A9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төмөнкүлөрдү билүү:</w:t>
      </w:r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 Жер Кодекси;</w:t>
      </w:r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Турак жай Кодекси;</w:t>
      </w:r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Кылмыш-жаза Кодекси;</w:t>
      </w:r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lastRenderedPageBreak/>
        <w:t>Кыргыз Республикасынын Кылмыш-жаза процессуалдык Кодекси;</w:t>
      </w:r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Укук бузуулар жөнүндө Кодекси;</w:t>
      </w:r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Жарандык Кодекси;</w:t>
      </w:r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Эмгек Кодекси;</w:t>
      </w:r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“Аксакалдар соттору жөнүндө” Мыйзамы;</w:t>
      </w:r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“Тынч чогулуштар жөнүндө” Мыйзамы;</w:t>
      </w:r>
    </w:p>
    <w:p w:rsidR="00D542A9" w:rsidRPr="00232ADF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“Жергиликтүү мамлекеттик администрация жана жергиликтүү өз алдынча башкаруу органдары жөнүндө” Мыйзамы;</w:t>
      </w:r>
    </w:p>
    <w:p w:rsidR="00232ADF" w:rsidRPr="003C62A0" w:rsidRDefault="00232ADF" w:rsidP="00232ADF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C62A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 “Мүлккө муниципалдык менчик жөнүндө” Мыйзамы;</w:t>
      </w:r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Президентинин 2016-жылдын 30-декабрындагы</w:t>
      </w: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br/>
        <w:t>ПЖ №308 </w:t>
      </w:r>
      <w:hyperlink r:id="rId6" w:history="1">
        <w:r w:rsidRPr="00D542A9">
          <w:rPr>
            <w:rFonts w:ascii="Times New Roman" w:eastAsia="Times New Roman" w:hAnsi="Times New Roman" w:cs="Times New Roman"/>
            <w:sz w:val="24"/>
            <w:szCs w:val="24"/>
            <w:lang w:val="ky-KG" w:eastAsia="ru-RU"/>
          </w:rPr>
          <w:t>Жарлыгы</w:t>
        </w:r>
      </w:hyperlink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 менен бекитилген</w:t>
      </w:r>
      <w:r w:rsidRPr="00D542A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ky-KG" w:eastAsia="ru-RU"/>
        </w:rPr>
        <w:t xml:space="preserve"> “</w:t>
      </w:r>
      <w:r w:rsidRPr="00D542A9"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ky-KG" w:eastAsia="ru-RU"/>
        </w:rPr>
        <w:t xml:space="preserve">Кыргыз Республикасынын мамлекеттик жарандык кызматчыларына жана муниципалдык кызматчыларына класстык чендерди ыйгаруунун, төмөндөтүүнүн жана ажыратуунун тартиби жөнүндө” </w:t>
      </w:r>
      <w:hyperlink r:id="rId7" w:history="1">
        <w:r w:rsidRPr="00D542A9">
          <w:rPr>
            <w:rFonts w:ascii="Times New Roman" w:eastAsia="Times New Roman" w:hAnsi="Times New Roman" w:cs="Times New Roman"/>
            <w:bCs/>
            <w:spacing w:val="5"/>
            <w:sz w:val="24"/>
            <w:szCs w:val="24"/>
            <w:lang w:val="ky-KG" w:eastAsia="ru-RU"/>
          </w:rPr>
          <w:t>Жобо;</w:t>
        </w:r>
      </w:hyperlink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Президентинин 2022-жылдын 2-февралындагы ПЖ №24 Жарлыгы менен бекитилген “Кыргыз Республикасынын мамлекеттик органынын жана жергиликтүү өз алдынча башкаруу органынын мамлекеттик жарандык кызматынын жана муниципалдык кызматынын кадрлар резервин түзүү жана иштөөсү жөнүндө” Жобо;</w:t>
      </w:r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Президентинин 2022-жылдын 2-февралындагы ПЖ №25 Жарлыгы менен бекитилген “Иштеген жылдары үчүн пайыздык үстөк акыларды төлөө үчүн мамлекеттик кызматтын жана муниципалдык кызматтын стажын эсептөө тартиби жөнүндө” Жобо;</w:t>
      </w:r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Президентинин 2022-жылдын 24-февралындагы ПЖ №61 Жарлыгы менен бекитилген “Кыргыз Республикасынын мамлекеттик жарандык кызматчыларын жана муниципалдык кызматчыларын ротациялоо тартиби жөнүндө” Жобо;</w:t>
      </w:r>
    </w:p>
    <w:p w:rsidR="00D542A9" w:rsidRPr="00D542A9" w:rsidRDefault="00D542A9" w:rsidP="00D542A9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“Кыргыз Республикасынын мамлекеттик жарандык кызматчыларынын жана муниципалдык кызматчыларынын этика кодекси”.</w:t>
      </w:r>
    </w:p>
    <w:p w:rsidR="00D542A9" w:rsidRPr="00D542A9" w:rsidRDefault="00D542A9" w:rsidP="00D542A9">
      <w:pPr>
        <w:spacing w:after="0" w:line="240" w:lineRule="auto"/>
        <w:ind w:left="283" w:firstLine="1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D542A9" w:rsidRPr="00D542A9" w:rsidRDefault="00D542A9" w:rsidP="00D542A9">
      <w:pPr>
        <w:spacing w:after="0" w:line="240" w:lineRule="auto"/>
        <w:ind w:left="283" w:firstLine="1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кызматтык милдеттерди аткаруу үчүн зарыл болгон көлөмдө мамлекеттик жана/же расмий тилдерди билүү.</w:t>
      </w:r>
    </w:p>
    <w:p w:rsidR="00D542A9" w:rsidRPr="00D542A9" w:rsidRDefault="00D542A9" w:rsidP="00D542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кызматтык милдеттерди аткаруу үчүн зарыл болгон көлөмдө маалыматтык технологиялар менен иштөө көндүмдөрүн (компьютердик сабаттуулук жана санариптик компетенттүүлүк) жана компьютердик программаларды (INFODOCS, Word, Excel ж.б. зарыл болгон программаларды) билүү.</w:t>
      </w:r>
    </w:p>
    <w:p w:rsidR="00D542A9" w:rsidRPr="00D542A9" w:rsidRDefault="00D542A9" w:rsidP="00D542A9">
      <w:pPr>
        <w:spacing w:after="0" w:line="240" w:lineRule="auto"/>
        <w:ind w:left="283" w:firstLine="1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D542A9" w:rsidRPr="00D542A9" w:rsidRDefault="00D542A9" w:rsidP="00D542A9">
      <w:pPr>
        <w:spacing w:after="0" w:line="240" w:lineRule="auto"/>
        <w:ind w:left="283" w:firstLine="1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D542A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билгичтиги:</w:t>
      </w:r>
    </w:p>
    <w:p w:rsidR="00D542A9" w:rsidRPr="00D542A9" w:rsidRDefault="00D542A9" w:rsidP="00D542A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маалыматты жыйноо, талдоо, системалаштыруу жана жалпылоо;</w:t>
      </w:r>
    </w:p>
    <w:p w:rsidR="00D542A9" w:rsidRPr="00D542A9" w:rsidRDefault="00D542A9" w:rsidP="00D542A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аналитикалык документтерди даярдоо;</w:t>
      </w:r>
    </w:p>
    <w:p w:rsidR="00D542A9" w:rsidRPr="00D542A9" w:rsidRDefault="00D542A9" w:rsidP="00D542A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тиешелүү чөйрөдөгү ата мекендик жана чет өлкөлүк тажрыйбаны талдоо жана практикада колдонуу;</w:t>
      </w:r>
    </w:p>
    <w:p w:rsidR="00D542A9" w:rsidRPr="00D542A9" w:rsidRDefault="00D542A9" w:rsidP="00D542A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кесиптештер менен натыйжалуу кызматташуу;</w:t>
      </w:r>
    </w:p>
    <w:p w:rsidR="00D542A9" w:rsidRPr="00D542A9" w:rsidRDefault="00D542A9" w:rsidP="00D542A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иштиктүү сүйлөшүүлөрдү жүргүзүү;</w:t>
      </w:r>
    </w:p>
    <w:p w:rsidR="00D542A9" w:rsidRPr="00D542A9" w:rsidRDefault="00D542A9" w:rsidP="00D542A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эмгектин жаңы шарттарына адаптациялашуу.</w:t>
      </w:r>
    </w:p>
    <w:p w:rsidR="00D542A9" w:rsidRPr="00D542A9" w:rsidRDefault="00D542A9" w:rsidP="00D542A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2A9" w:rsidRPr="00D542A9" w:rsidRDefault="00D542A9" w:rsidP="00D542A9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2A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көндүмдөрү:</w:t>
      </w:r>
    </w:p>
    <w:p w:rsidR="00D542A9" w:rsidRPr="00D542A9" w:rsidRDefault="00D542A9" w:rsidP="00D542A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ченемдик укуктук актылар менен иштөө жана аларды тажрыйбада колдонуу;</w:t>
      </w:r>
    </w:p>
    <w:p w:rsidR="00D542A9" w:rsidRPr="00D542A9" w:rsidRDefault="00D542A9" w:rsidP="00D542A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ишти пландоо жана жумуш убактысын туура бөлүштүрүү;</w:t>
      </w:r>
    </w:p>
    <w:p w:rsidR="00D542A9" w:rsidRPr="00D542A9" w:rsidRDefault="00D542A9" w:rsidP="00D542A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башкаруучулук чечимдерди ыкчам ишке ашыруу;</w:t>
      </w:r>
    </w:p>
    <w:p w:rsidR="00D542A9" w:rsidRPr="00D542A9" w:rsidRDefault="00D542A9" w:rsidP="00D542A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2A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компьютердик жана уюштуруу техникасын, зарыл болгон программалык продуктуларды колдоно билүү.</w:t>
      </w:r>
    </w:p>
    <w:p w:rsidR="00D542A9" w:rsidRDefault="00D542A9" w:rsidP="0015298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542A9" w:rsidRDefault="00D542A9" w:rsidP="0015298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542A9" w:rsidRDefault="00D542A9" w:rsidP="0015298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542A9" w:rsidRDefault="00D542A9" w:rsidP="0015298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D542A9" w:rsidRDefault="00D542A9" w:rsidP="0015298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6426A" w:rsidRPr="0096426A" w:rsidRDefault="0096426A" w:rsidP="009642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96426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lastRenderedPageBreak/>
        <w:t>Тандоого катышуу үчүн төмөнкү документтер тапшырылат:</w:t>
      </w:r>
    </w:p>
    <w:p w:rsidR="0096426A" w:rsidRPr="0096426A" w:rsidRDefault="0096426A" w:rsidP="009642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6426A" w:rsidRPr="0096426A" w:rsidRDefault="0096426A" w:rsidP="00964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6426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 өзүнүн арызы;</w:t>
      </w:r>
    </w:p>
    <w:p w:rsidR="0096426A" w:rsidRPr="0096426A" w:rsidRDefault="0096426A" w:rsidP="00964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6426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 резюме (электрондук почтаны </w:t>
      </w:r>
      <w:r w:rsidR="005D094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жана соттуулугу бар же жок экендиги жөнүндө маалыматтарды </w:t>
      </w:r>
      <w:r w:rsidRPr="0096426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көрсөтүү менен);</w:t>
      </w:r>
    </w:p>
    <w:p w:rsidR="005D0940" w:rsidRDefault="005D0940" w:rsidP="00964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 өздүк таржымалы;</w:t>
      </w:r>
    </w:p>
    <w:p w:rsidR="0096426A" w:rsidRPr="0096426A" w:rsidRDefault="0096426A" w:rsidP="00964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6426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 негизги жана кошумча билимин (бар болсо) ырастаган документтер</w:t>
      </w:r>
      <w:r w:rsidR="0019148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19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19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сканерленген</w:t>
      </w:r>
      <w:proofErr w:type="spellEnd"/>
      <w:r w:rsidR="0019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9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документтер</w:t>
      </w:r>
      <w:proofErr w:type="spellEnd"/>
      <w:r w:rsidR="0019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6426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;</w:t>
      </w:r>
    </w:p>
    <w:p w:rsidR="00191480" w:rsidRPr="0096426A" w:rsidRDefault="0096426A" w:rsidP="00191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6426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 эмгек китепчеси (иш стажы бар болсо</w:t>
      </w:r>
      <w:r w:rsidR="00191480" w:rsidRPr="0019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9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сканерленген</w:t>
      </w:r>
      <w:proofErr w:type="spellEnd"/>
      <w:r w:rsidR="0019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9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документтер</w:t>
      </w:r>
      <w:proofErr w:type="spellEnd"/>
      <w:r w:rsidR="0019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91480" w:rsidRPr="0096426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;</w:t>
      </w:r>
    </w:p>
    <w:p w:rsidR="0096426A" w:rsidRPr="0096426A" w:rsidRDefault="0096426A" w:rsidP="00964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6426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 илимий даражаны жана илимий наамды (бар болсо) ыйгаруу жөнүндө документтер;</w:t>
      </w:r>
    </w:p>
    <w:p w:rsidR="0096426A" w:rsidRPr="0096426A" w:rsidRDefault="0096426A" w:rsidP="0096426A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lang w:val="ky-KG" w:eastAsia="ru-RU"/>
        </w:rPr>
      </w:pPr>
    </w:p>
    <w:p w:rsidR="0096426A" w:rsidRDefault="0096426A" w:rsidP="00964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964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Белгиленген талаптарга туура келбеген документтерди жана маалыматтарды тапшырган жарандарды сынакка катыштырууга жол берилбейт.</w:t>
      </w:r>
    </w:p>
    <w:p w:rsidR="00504B01" w:rsidRPr="0096426A" w:rsidRDefault="00504B01" w:rsidP="00964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p w:rsidR="005D0940" w:rsidRPr="005D0940" w:rsidRDefault="005D0940" w:rsidP="005D0940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Конкурска катышууну каалаган адамдар “е-Kyzmat” мамлекеттик порталындагы жеке кабинети аркылуу:</w:t>
      </w:r>
    </w:p>
    <w:p w:rsidR="005D0940" w:rsidRPr="005D0940" w:rsidRDefault="005D0940" w:rsidP="005D0940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9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– электрондук форматта өтүнмө берет;</w:t>
      </w:r>
    </w:p>
    <w:p w:rsidR="005D0940" w:rsidRPr="005D0940" w:rsidRDefault="005D0940" w:rsidP="005D0940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9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– Кыргыз Республикасынын жеке мүнөздөгү маалыматтар чөйрөсүндөгү мыйзамдарында белгиленген тартипте анын жеке маалыматтарын берүүгө, чогултууга жана иштеп чыгууга макулдугун ырастайт;</w:t>
      </w:r>
    </w:p>
    <w:p w:rsidR="005D0940" w:rsidRPr="005D0940" w:rsidRDefault="005D0940" w:rsidP="005D0940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94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– мамлекеттик жарандык кызматка жана муниципалдык кызматка кирүүдө Кыргыз Республикасынын мыйзамдарында белгиленген антикоррупциялык чектөөлөрдү кабыл алууну ырастайт.</w:t>
      </w:r>
    </w:p>
    <w:p w:rsidR="005D0940" w:rsidRPr="005D0940" w:rsidRDefault="005D0940" w:rsidP="005D0940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Өтүнмөгө</w:t>
      </w:r>
      <w:proofErr w:type="spellEnd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электрондук</w:t>
      </w:r>
      <w:proofErr w:type="spellEnd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форматтагы</w:t>
      </w:r>
      <w:proofErr w:type="spellEnd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документтер</w:t>
      </w:r>
      <w:proofErr w:type="spellEnd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spellStart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сканерленген</w:t>
      </w:r>
      <w:proofErr w:type="spellEnd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документтер</w:t>
      </w:r>
      <w:proofErr w:type="spellEnd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proofErr w:type="spellStart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тиркелет</w:t>
      </w:r>
      <w:proofErr w:type="spellEnd"/>
      <w:r w:rsidRPr="005D0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96426A" w:rsidRPr="005D0940" w:rsidRDefault="0096426A" w:rsidP="00964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24BD" w:rsidRPr="00D724BD" w:rsidRDefault="00E01258" w:rsidP="00964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</w:pPr>
      <w:r w:rsidRPr="00E01258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Тандоого катышуу үчүн керектүү документтер “e-Kyzmat” мамлекеттик вакансиялар порталы аркылуу https://kyzmat.gov.kg/ онлайн түрүндө өтүнмө жиберилет. </w:t>
      </w:r>
      <w:r w:rsidR="00D724BD" w:rsidRPr="00D724BD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Онлайн түрүндө өтүнмө берүү жол-жобосу боюнча видеонускама менен танышуу сунушталат. Видеонускама төмөнкү шилтеме аркылуу жеткиликтүү:</w:t>
      </w:r>
      <w:r w:rsidR="00D724BD" w:rsidRPr="00D724BD">
        <w:rPr>
          <w:lang w:val="ky-KG"/>
        </w:rPr>
        <w:t xml:space="preserve"> </w:t>
      </w:r>
      <w:r w:rsidR="00D724BD" w:rsidRPr="00D724BD">
        <w:rPr>
          <w:rFonts w:ascii="Times New Roman" w:hAnsi="Times New Roman" w:cs="Times New Roman"/>
          <w:sz w:val="24"/>
          <w:szCs w:val="24"/>
          <w:lang w:val="ky-KG"/>
        </w:rPr>
        <w:t>https://youtu.be/QURPIVr6z_E?si=evFh70sflA4BojKr</w:t>
      </w:r>
    </w:p>
    <w:p w:rsidR="00D724BD" w:rsidRDefault="00D724BD" w:rsidP="00964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</w:pPr>
    </w:p>
    <w:p w:rsidR="0096426A" w:rsidRPr="0096426A" w:rsidRDefault="0096426A" w:rsidP="00964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</w:pPr>
      <w:r w:rsidRPr="00E012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>Сынакка</w:t>
      </w:r>
      <w:r w:rsidRPr="00964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 xml:space="preserve"> катышуу үчүн керектүү документтерди төмөндөгү дарекке  саат 9:30дан </w:t>
      </w:r>
      <w:r w:rsidRPr="004619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>17:</w:t>
      </w:r>
      <w:r w:rsidR="00947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>0</w:t>
      </w:r>
      <w:r w:rsidRPr="004619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>0га чейин кабыл алынат. Талас шаарынын мэриясынын расмий сайтына чыккан күндөн баштап 1</w:t>
      </w:r>
      <w:r w:rsidR="00947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>0</w:t>
      </w:r>
      <w:r w:rsidRPr="004619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 xml:space="preserve"> календарлык күндүн  ичинде 202</w:t>
      </w:r>
      <w:r w:rsidR="00504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>6</w:t>
      </w:r>
      <w:r w:rsidRPr="004619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>-</w:t>
      </w:r>
      <w:r w:rsidRPr="00864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 xml:space="preserve">жылдын </w:t>
      </w:r>
      <w:r w:rsidR="00504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 xml:space="preserve">19-январынан </w:t>
      </w:r>
      <w:r w:rsidRPr="00864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>тартып 202</w:t>
      </w:r>
      <w:r w:rsidR="00504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>6</w:t>
      </w:r>
      <w:r w:rsidRPr="00864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 xml:space="preserve">-жылдын </w:t>
      </w:r>
      <w:r w:rsidR="00D724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 xml:space="preserve">     </w:t>
      </w:r>
      <w:r w:rsidR="00504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>29-январына</w:t>
      </w:r>
      <w:r w:rsidRPr="00864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 xml:space="preserve"> чейин тапшыруу керек.</w:t>
      </w:r>
      <w:r w:rsidRPr="00964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ru-RU"/>
        </w:rPr>
        <w:t xml:space="preserve"> </w:t>
      </w:r>
    </w:p>
    <w:p w:rsidR="0096426A" w:rsidRPr="0096426A" w:rsidRDefault="0096426A" w:rsidP="0096426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</w:p>
    <w:p w:rsidR="0096426A" w:rsidRPr="0096426A" w:rsidRDefault="0096426A" w:rsidP="00E901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96426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Дареги:</w:t>
      </w:r>
      <w:r w:rsidRPr="0096426A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Талас шаары К.Нуржанов аллеясы №18 </w:t>
      </w:r>
    </w:p>
    <w:p w:rsidR="0030613B" w:rsidRPr="0015298E" w:rsidRDefault="0096426A" w:rsidP="00E90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26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Байл</w:t>
      </w:r>
      <w:r w:rsidRPr="0096426A">
        <w:rPr>
          <w:rFonts w:ascii="Times New Roman" w:eastAsia="Calibri" w:hAnsi="Times New Roman" w:cs="Times New Roman"/>
          <w:b/>
          <w:color w:val="000000"/>
          <w:sz w:val="24"/>
          <w:szCs w:val="24"/>
          <w:lang w:val="ky-KG"/>
        </w:rPr>
        <w:t>аныш  телефондору</w:t>
      </w:r>
      <w:r w:rsidR="00504B0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: (03422) 5-38-45.</w:t>
      </w:r>
    </w:p>
    <w:sectPr w:rsidR="0030613B" w:rsidRPr="0015298E" w:rsidSect="00702F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7DC61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03099"/>
    <w:multiLevelType w:val="hybridMultilevel"/>
    <w:tmpl w:val="E82C920C"/>
    <w:lvl w:ilvl="0" w:tplc="75D27C2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4015C"/>
    <w:multiLevelType w:val="hybridMultilevel"/>
    <w:tmpl w:val="5894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9678C"/>
    <w:multiLevelType w:val="hybridMultilevel"/>
    <w:tmpl w:val="823CC2E6"/>
    <w:lvl w:ilvl="0" w:tplc="73982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C51CD"/>
    <w:multiLevelType w:val="hybridMultilevel"/>
    <w:tmpl w:val="0E46F208"/>
    <w:lvl w:ilvl="0" w:tplc="AC3AE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4C0E"/>
    <w:multiLevelType w:val="hybridMultilevel"/>
    <w:tmpl w:val="93C0AD2A"/>
    <w:lvl w:ilvl="0" w:tplc="BA1C5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0F2D"/>
    <w:multiLevelType w:val="hybridMultilevel"/>
    <w:tmpl w:val="4F062B1C"/>
    <w:lvl w:ilvl="0" w:tplc="19BC9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07266"/>
    <w:multiLevelType w:val="hybridMultilevel"/>
    <w:tmpl w:val="EB408A8C"/>
    <w:lvl w:ilvl="0" w:tplc="C6402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A1539"/>
    <w:multiLevelType w:val="hybridMultilevel"/>
    <w:tmpl w:val="9EC8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4E5B"/>
    <w:multiLevelType w:val="hybridMultilevel"/>
    <w:tmpl w:val="DFC4F0EE"/>
    <w:lvl w:ilvl="0" w:tplc="A3F20F8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A19FE"/>
    <w:multiLevelType w:val="hybridMultilevel"/>
    <w:tmpl w:val="7B54D308"/>
    <w:lvl w:ilvl="0" w:tplc="52A4C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C5315"/>
    <w:multiLevelType w:val="hybridMultilevel"/>
    <w:tmpl w:val="38B87DB2"/>
    <w:lvl w:ilvl="0" w:tplc="FC04B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20CDA"/>
    <w:multiLevelType w:val="hybridMultilevel"/>
    <w:tmpl w:val="81949160"/>
    <w:lvl w:ilvl="0" w:tplc="C35E6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5F470F"/>
    <w:multiLevelType w:val="hybridMultilevel"/>
    <w:tmpl w:val="AA680590"/>
    <w:lvl w:ilvl="0" w:tplc="E1B2E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A2B09"/>
    <w:multiLevelType w:val="hybridMultilevel"/>
    <w:tmpl w:val="68922CC0"/>
    <w:lvl w:ilvl="0" w:tplc="4D96C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F5876"/>
    <w:multiLevelType w:val="hybridMultilevel"/>
    <w:tmpl w:val="932EEA40"/>
    <w:lvl w:ilvl="0" w:tplc="CC3479B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FD4BAE"/>
    <w:multiLevelType w:val="hybridMultilevel"/>
    <w:tmpl w:val="74BAA872"/>
    <w:lvl w:ilvl="0" w:tplc="C4D4A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66A35"/>
    <w:multiLevelType w:val="hybridMultilevel"/>
    <w:tmpl w:val="1B70D700"/>
    <w:lvl w:ilvl="0" w:tplc="A6F20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B2C8D"/>
    <w:multiLevelType w:val="hybridMultilevel"/>
    <w:tmpl w:val="6E2CE582"/>
    <w:lvl w:ilvl="0" w:tplc="27E25B3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E71351"/>
    <w:multiLevelType w:val="hybridMultilevel"/>
    <w:tmpl w:val="119E28B8"/>
    <w:lvl w:ilvl="0" w:tplc="28C0C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AC0354"/>
    <w:multiLevelType w:val="hybridMultilevel"/>
    <w:tmpl w:val="74F20372"/>
    <w:lvl w:ilvl="0" w:tplc="12021DC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E7395F"/>
    <w:multiLevelType w:val="hybridMultilevel"/>
    <w:tmpl w:val="82E4CAE8"/>
    <w:lvl w:ilvl="0" w:tplc="D77A202C"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22" w15:restartNumberingAfterBreak="0">
    <w:nsid w:val="4C050F94"/>
    <w:multiLevelType w:val="hybridMultilevel"/>
    <w:tmpl w:val="6242E0F0"/>
    <w:lvl w:ilvl="0" w:tplc="16D2E4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94F94"/>
    <w:multiLevelType w:val="hybridMultilevel"/>
    <w:tmpl w:val="F11A1C7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B56A1"/>
    <w:multiLevelType w:val="hybridMultilevel"/>
    <w:tmpl w:val="E8000E76"/>
    <w:lvl w:ilvl="0" w:tplc="188859A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2A70905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527372"/>
    <w:multiLevelType w:val="hybridMultilevel"/>
    <w:tmpl w:val="05888258"/>
    <w:lvl w:ilvl="0" w:tplc="FAFE9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B5879"/>
    <w:multiLevelType w:val="hybridMultilevel"/>
    <w:tmpl w:val="B7DE59EE"/>
    <w:lvl w:ilvl="0" w:tplc="89F0244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93297"/>
    <w:multiLevelType w:val="hybridMultilevel"/>
    <w:tmpl w:val="49DC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A4AFA"/>
    <w:multiLevelType w:val="hybridMultilevel"/>
    <w:tmpl w:val="BE72ADBA"/>
    <w:lvl w:ilvl="0" w:tplc="62ACD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82C2F"/>
    <w:multiLevelType w:val="hybridMultilevel"/>
    <w:tmpl w:val="98D6F784"/>
    <w:lvl w:ilvl="0" w:tplc="19FC5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C0980"/>
    <w:multiLevelType w:val="hybridMultilevel"/>
    <w:tmpl w:val="659477D4"/>
    <w:lvl w:ilvl="0" w:tplc="823EF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465A4"/>
    <w:multiLevelType w:val="hybridMultilevel"/>
    <w:tmpl w:val="F11A1C7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E4403"/>
    <w:multiLevelType w:val="hybridMultilevel"/>
    <w:tmpl w:val="58949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10"/>
  </w:num>
  <w:num w:numId="4">
    <w:abstractNumId w:val="11"/>
  </w:num>
  <w:num w:numId="5">
    <w:abstractNumId w:val="5"/>
  </w:num>
  <w:num w:numId="6">
    <w:abstractNumId w:val="18"/>
  </w:num>
  <w:num w:numId="7">
    <w:abstractNumId w:val="22"/>
  </w:num>
  <w:num w:numId="8">
    <w:abstractNumId w:val="32"/>
  </w:num>
  <w:num w:numId="9">
    <w:abstractNumId w:val="9"/>
  </w:num>
  <w:num w:numId="10">
    <w:abstractNumId w:val="24"/>
  </w:num>
  <w:num w:numId="11">
    <w:abstractNumId w:val="4"/>
  </w:num>
  <w:num w:numId="12">
    <w:abstractNumId w:val="16"/>
  </w:num>
  <w:num w:numId="13">
    <w:abstractNumId w:val="30"/>
  </w:num>
  <w:num w:numId="14">
    <w:abstractNumId w:val="14"/>
  </w:num>
  <w:num w:numId="15">
    <w:abstractNumId w:val="3"/>
  </w:num>
  <w:num w:numId="16">
    <w:abstractNumId w:val="17"/>
  </w:num>
  <w:num w:numId="17">
    <w:abstractNumId w:val="25"/>
  </w:num>
  <w:num w:numId="18">
    <w:abstractNumId w:val="29"/>
  </w:num>
  <w:num w:numId="19">
    <w:abstractNumId w:val="13"/>
  </w:num>
  <w:num w:numId="20">
    <w:abstractNumId w:val="21"/>
  </w:num>
  <w:num w:numId="21">
    <w:abstractNumId w:val="28"/>
  </w:num>
  <w:num w:numId="22">
    <w:abstractNumId w:val="8"/>
  </w:num>
  <w:num w:numId="23">
    <w:abstractNumId w:val="12"/>
  </w:num>
  <w:num w:numId="24">
    <w:abstractNumId w:val="1"/>
  </w:num>
  <w:num w:numId="25">
    <w:abstractNumId w:val="0"/>
  </w:num>
  <w:num w:numId="26">
    <w:abstractNumId w:val="26"/>
  </w:num>
  <w:num w:numId="27">
    <w:abstractNumId w:val="6"/>
  </w:num>
  <w:num w:numId="28">
    <w:abstractNumId w:val="20"/>
  </w:num>
  <w:num w:numId="29">
    <w:abstractNumId w:val="2"/>
  </w:num>
  <w:num w:numId="30">
    <w:abstractNumId w:val="19"/>
  </w:num>
  <w:num w:numId="31">
    <w:abstractNumId w:val="15"/>
  </w:num>
  <w:num w:numId="32">
    <w:abstractNumId w:val="23"/>
  </w:num>
  <w:num w:numId="33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8E"/>
    <w:rsid w:val="000028B9"/>
    <w:rsid w:val="00002A3E"/>
    <w:rsid w:val="0004629F"/>
    <w:rsid w:val="000937EF"/>
    <w:rsid w:val="000A5CC8"/>
    <w:rsid w:val="000C229E"/>
    <w:rsid w:val="000C6072"/>
    <w:rsid w:val="000D0FDB"/>
    <w:rsid w:val="000D3D2F"/>
    <w:rsid w:val="000F2958"/>
    <w:rsid w:val="0015298E"/>
    <w:rsid w:val="001567C8"/>
    <w:rsid w:val="00187219"/>
    <w:rsid w:val="00191480"/>
    <w:rsid w:val="00196ED8"/>
    <w:rsid w:val="001B2D8A"/>
    <w:rsid w:val="001D5F0D"/>
    <w:rsid w:val="001D6A38"/>
    <w:rsid w:val="001E75A4"/>
    <w:rsid w:val="002057DB"/>
    <w:rsid w:val="002105B1"/>
    <w:rsid w:val="00216781"/>
    <w:rsid w:val="00217472"/>
    <w:rsid w:val="00232ADF"/>
    <w:rsid w:val="00254BD1"/>
    <w:rsid w:val="00255538"/>
    <w:rsid w:val="002563C7"/>
    <w:rsid w:val="002706B2"/>
    <w:rsid w:val="002864C5"/>
    <w:rsid w:val="002944B8"/>
    <w:rsid w:val="002A006D"/>
    <w:rsid w:val="002D16BA"/>
    <w:rsid w:val="002E1BA9"/>
    <w:rsid w:val="002E32E8"/>
    <w:rsid w:val="002F1AA5"/>
    <w:rsid w:val="002F302F"/>
    <w:rsid w:val="0030613B"/>
    <w:rsid w:val="003219B2"/>
    <w:rsid w:val="00347D48"/>
    <w:rsid w:val="0035302A"/>
    <w:rsid w:val="003553CB"/>
    <w:rsid w:val="00363A27"/>
    <w:rsid w:val="00374D6A"/>
    <w:rsid w:val="0037678D"/>
    <w:rsid w:val="00380B36"/>
    <w:rsid w:val="003C62A0"/>
    <w:rsid w:val="00423A0F"/>
    <w:rsid w:val="00432AFB"/>
    <w:rsid w:val="004347BE"/>
    <w:rsid w:val="00454DB8"/>
    <w:rsid w:val="00461915"/>
    <w:rsid w:val="00471BCA"/>
    <w:rsid w:val="004D74E9"/>
    <w:rsid w:val="00504B01"/>
    <w:rsid w:val="00505E39"/>
    <w:rsid w:val="00526BF4"/>
    <w:rsid w:val="00532382"/>
    <w:rsid w:val="005335A3"/>
    <w:rsid w:val="0054527B"/>
    <w:rsid w:val="005812DD"/>
    <w:rsid w:val="005A2FC5"/>
    <w:rsid w:val="005D0940"/>
    <w:rsid w:val="005D18DB"/>
    <w:rsid w:val="005D6E6B"/>
    <w:rsid w:val="005E4DBA"/>
    <w:rsid w:val="005F1693"/>
    <w:rsid w:val="006133B2"/>
    <w:rsid w:val="00613796"/>
    <w:rsid w:val="0062062E"/>
    <w:rsid w:val="006611B5"/>
    <w:rsid w:val="00661DA8"/>
    <w:rsid w:val="00666A10"/>
    <w:rsid w:val="006B2265"/>
    <w:rsid w:val="006C0A92"/>
    <w:rsid w:val="006C7A8B"/>
    <w:rsid w:val="006D0CE1"/>
    <w:rsid w:val="00702F79"/>
    <w:rsid w:val="00705583"/>
    <w:rsid w:val="00707166"/>
    <w:rsid w:val="0070798A"/>
    <w:rsid w:val="00727641"/>
    <w:rsid w:val="00744ADA"/>
    <w:rsid w:val="0075552A"/>
    <w:rsid w:val="007B316F"/>
    <w:rsid w:val="007D1044"/>
    <w:rsid w:val="007E737F"/>
    <w:rsid w:val="007E7A44"/>
    <w:rsid w:val="007F7E3F"/>
    <w:rsid w:val="00802F99"/>
    <w:rsid w:val="0080553F"/>
    <w:rsid w:val="00814727"/>
    <w:rsid w:val="0081592B"/>
    <w:rsid w:val="00816B5B"/>
    <w:rsid w:val="00830086"/>
    <w:rsid w:val="00832939"/>
    <w:rsid w:val="00833DC0"/>
    <w:rsid w:val="008439D8"/>
    <w:rsid w:val="00861C50"/>
    <w:rsid w:val="00864155"/>
    <w:rsid w:val="008767D8"/>
    <w:rsid w:val="008948DD"/>
    <w:rsid w:val="008A3C19"/>
    <w:rsid w:val="008D0E3C"/>
    <w:rsid w:val="008D25B2"/>
    <w:rsid w:val="008F1553"/>
    <w:rsid w:val="008F6634"/>
    <w:rsid w:val="008F77C8"/>
    <w:rsid w:val="00913EDD"/>
    <w:rsid w:val="00916F72"/>
    <w:rsid w:val="00935950"/>
    <w:rsid w:val="0093657D"/>
    <w:rsid w:val="00947F74"/>
    <w:rsid w:val="00956F50"/>
    <w:rsid w:val="0096426A"/>
    <w:rsid w:val="00976418"/>
    <w:rsid w:val="00982BC3"/>
    <w:rsid w:val="00990821"/>
    <w:rsid w:val="009C3727"/>
    <w:rsid w:val="009E2276"/>
    <w:rsid w:val="009E3CD3"/>
    <w:rsid w:val="00A10669"/>
    <w:rsid w:val="00A14F34"/>
    <w:rsid w:val="00A202DB"/>
    <w:rsid w:val="00A303A6"/>
    <w:rsid w:val="00A41247"/>
    <w:rsid w:val="00A6180A"/>
    <w:rsid w:val="00A723B7"/>
    <w:rsid w:val="00A9556B"/>
    <w:rsid w:val="00A97EA3"/>
    <w:rsid w:val="00AA221A"/>
    <w:rsid w:val="00AB29E5"/>
    <w:rsid w:val="00AB3EB1"/>
    <w:rsid w:val="00AC325B"/>
    <w:rsid w:val="00AE0653"/>
    <w:rsid w:val="00AF43F5"/>
    <w:rsid w:val="00B00354"/>
    <w:rsid w:val="00B07C3A"/>
    <w:rsid w:val="00B34755"/>
    <w:rsid w:val="00B551FD"/>
    <w:rsid w:val="00B55657"/>
    <w:rsid w:val="00B705CB"/>
    <w:rsid w:val="00BC1812"/>
    <w:rsid w:val="00BD71B3"/>
    <w:rsid w:val="00BD746A"/>
    <w:rsid w:val="00BF1E38"/>
    <w:rsid w:val="00C10CB9"/>
    <w:rsid w:val="00C228EC"/>
    <w:rsid w:val="00C365A7"/>
    <w:rsid w:val="00C47AEE"/>
    <w:rsid w:val="00C501D7"/>
    <w:rsid w:val="00C74DF0"/>
    <w:rsid w:val="00C82D5F"/>
    <w:rsid w:val="00CD0EEA"/>
    <w:rsid w:val="00CD409F"/>
    <w:rsid w:val="00CF4F98"/>
    <w:rsid w:val="00CF7606"/>
    <w:rsid w:val="00D00ACF"/>
    <w:rsid w:val="00D06A09"/>
    <w:rsid w:val="00D20A48"/>
    <w:rsid w:val="00D542A9"/>
    <w:rsid w:val="00D5552D"/>
    <w:rsid w:val="00D724BD"/>
    <w:rsid w:val="00D74EEA"/>
    <w:rsid w:val="00D753DB"/>
    <w:rsid w:val="00DD5C00"/>
    <w:rsid w:val="00DD707A"/>
    <w:rsid w:val="00DE0309"/>
    <w:rsid w:val="00E01258"/>
    <w:rsid w:val="00E25BAF"/>
    <w:rsid w:val="00E26831"/>
    <w:rsid w:val="00E33616"/>
    <w:rsid w:val="00E370A9"/>
    <w:rsid w:val="00E46869"/>
    <w:rsid w:val="00E50BA9"/>
    <w:rsid w:val="00E53982"/>
    <w:rsid w:val="00E607FA"/>
    <w:rsid w:val="00E724D8"/>
    <w:rsid w:val="00E901E1"/>
    <w:rsid w:val="00EB378B"/>
    <w:rsid w:val="00EB6596"/>
    <w:rsid w:val="00EC58FF"/>
    <w:rsid w:val="00EE6E44"/>
    <w:rsid w:val="00EF286E"/>
    <w:rsid w:val="00F10309"/>
    <w:rsid w:val="00F433C4"/>
    <w:rsid w:val="00F95AB9"/>
    <w:rsid w:val="00FA2AEE"/>
    <w:rsid w:val="00FA35EE"/>
    <w:rsid w:val="00FB79B4"/>
    <w:rsid w:val="00FD2B22"/>
    <w:rsid w:val="00FD627F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97D40-4B20-4521-84C8-4760B08E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2AD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15298E"/>
  </w:style>
  <w:style w:type="paragraph" w:customStyle="1" w:styleId="tkGrif">
    <w:name w:val="_Гриф (tkGrif)"/>
    <w:basedOn w:val="a0"/>
    <w:rsid w:val="0015298E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0"/>
    <w:rsid w:val="0015298E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0"/>
    <w:rsid w:val="0015298E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0"/>
    <w:rsid w:val="0015298E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ekst0">
    <w:name w:val="tktekst"/>
    <w:basedOn w:val="a0"/>
    <w:rsid w:val="0015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0"/>
    <w:rsid w:val="001529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0"/>
    <w:uiPriority w:val="34"/>
    <w:qFormat/>
    <w:rsid w:val="001529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15298E"/>
    <w:rPr>
      <w:color w:val="0000FF"/>
      <w:u w:val="single"/>
    </w:rPr>
  </w:style>
  <w:style w:type="paragraph" w:customStyle="1" w:styleId="3">
    <w:name w:val="Абзац списка3"/>
    <w:basedOn w:val="a0"/>
    <w:rsid w:val="001529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Strong"/>
    <w:uiPriority w:val="22"/>
    <w:qFormat/>
    <w:rsid w:val="0015298E"/>
    <w:rPr>
      <w:b/>
      <w:bCs/>
    </w:rPr>
  </w:style>
  <w:style w:type="character" w:customStyle="1" w:styleId="apple-converted-space">
    <w:name w:val="apple-converted-space"/>
    <w:basedOn w:val="a1"/>
    <w:rsid w:val="0015298E"/>
  </w:style>
  <w:style w:type="paragraph" w:styleId="a7">
    <w:name w:val="Title"/>
    <w:basedOn w:val="a0"/>
    <w:link w:val="a8"/>
    <w:uiPriority w:val="10"/>
    <w:qFormat/>
    <w:rsid w:val="0015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азвание Знак"/>
    <w:basedOn w:val="a1"/>
    <w:link w:val="a7"/>
    <w:uiPriority w:val="10"/>
    <w:rsid w:val="00152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60">
    <w:name w:val="a6"/>
    <w:basedOn w:val="a0"/>
    <w:rsid w:val="0015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15298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1"/>
    <w:link w:val="a9"/>
    <w:uiPriority w:val="99"/>
    <w:semiHidden/>
    <w:rsid w:val="001529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List 2"/>
    <w:basedOn w:val="a0"/>
    <w:uiPriority w:val="99"/>
    <w:unhideWhenUsed/>
    <w:rsid w:val="0015298E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15298E"/>
    <w:pPr>
      <w:numPr>
        <w:numId w:val="2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iPriority w:val="99"/>
    <w:unhideWhenUsed/>
    <w:rsid w:val="00152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uiPriority w:val="99"/>
    <w:rsid w:val="00152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First Indent"/>
    <w:basedOn w:val="ab"/>
    <w:link w:val="ae"/>
    <w:uiPriority w:val="99"/>
    <w:unhideWhenUsed/>
    <w:rsid w:val="0015298E"/>
    <w:pPr>
      <w:ind w:firstLine="210"/>
    </w:pPr>
  </w:style>
  <w:style w:type="character" w:customStyle="1" w:styleId="ae">
    <w:name w:val="Красная строка Знак"/>
    <w:basedOn w:val="ac"/>
    <w:link w:val="ad"/>
    <w:uiPriority w:val="99"/>
    <w:rsid w:val="00152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1529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152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First Indent 2"/>
    <w:basedOn w:val="af"/>
    <w:link w:val="21"/>
    <w:uiPriority w:val="99"/>
    <w:unhideWhenUsed/>
    <w:rsid w:val="0015298E"/>
    <w:pPr>
      <w:ind w:firstLine="210"/>
    </w:pPr>
  </w:style>
  <w:style w:type="character" w:customStyle="1" w:styleId="21">
    <w:name w:val="Красная строка 2 Знак"/>
    <w:basedOn w:val="af0"/>
    <w:link w:val="20"/>
    <w:uiPriority w:val="99"/>
    <w:rsid w:val="00152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bd.minjust.gov.kg/act/view/ky-kg/69264?cl=ky-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bd.minjust.gov.kg/act/view/ky-kg/69263?cl=ky-k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B69DF-658E-4F10-ACD4-3842712D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</dc:creator>
  <cp:keywords/>
  <dc:description/>
  <cp:lastModifiedBy>Айгул</cp:lastModifiedBy>
  <cp:revision>213</cp:revision>
  <cp:lastPrinted>2025-02-04T05:17:00Z</cp:lastPrinted>
  <dcterms:created xsi:type="dcterms:W3CDTF">2024-04-11T08:49:00Z</dcterms:created>
  <dcterms:modified xsi:type="dcterms:W3CDTF">2026-01-17T06:52:00Z</dcterms:modified>
</cp:coreProperties>
</file>